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FA" w:rsidRPr="003442D0" w:rsidRDefault="00CB10FA" w:rsidP="003442D0">
      <w:pPr>
        <w:spacing w:line="360" w:lineRule="auto"/>
        <w:jc w:val="center"/>
        <w:rPr>
          <w:b/>
          <w:sz w:val="32"/>
          <w:szCs w:val="32"/>
        </w:rPr>
      </w:pPr>
      <w:r w:rsidRPr="003442D0">
        <w:rPr>
          <w:b/>
          <w:sz w:val="32"/>
          <w:szCs w:val="32"/>
          <w:lang w:val="en-US"/>
        </w:rPr>
        <w:t>C</w:t>
      </w:r>
      <w:r w:rsidRPr="003442D0">
        <w:rPr>
          <w:b/>
          <w:sz w:val="32"/>
          <w:szCs w:val="32"/>
        </w:rPr>
        <w:t>истемно</w:t>
      </w:r>
      <w:r>
        <w:rPr>
          <w:b/>
          <w:sz w:val="32"/>
          <w:szCs w:val="32"/>
        </w:rPr>
        <w:t xml:space="preserve"> </w:t>
      </w:r>
      <w:r w:rsidRPr="003442D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3442D0">
        <w:rPr>
          <w:b/>
          <w:sz w:val="32"/>
          <w:szCs w:val="32"/>
        </w:rPr>
        <w:t>деятельностный подход в образовании</w:t>
      </w:r>
    </w:p>
    <w:p w:rsidR="00CB10FA" w:rsidRPr="003442D0" w:rsidRDefault="00CB10FA" w:rsidP="00915CF6">
      <w:pPr>
        <w:spacing w:line="360" w:lineRule="auto"/>
        <w:ind w:left="4140"/>
        <w:jc w:val="both"/>
        <w:rPr>
          <w:sz w:val="28"/>
          <w:szCs w:val="28"/>
        </w:rPr>
      </w:pPr>
    </w:p>
    <w:p w:rsidR="00CB10FA" w:rsidRPr="007A6393" w:rsidRDefault="00CB10FA" w:rsidP="00915CF6">
      <w:pPr>
        <w:spacing w:line="360" w:lineRule="auto"/>
        <w:ind w:left="4140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“Плохой учитель преподносит истину,</w:t>
      </w:r>
    </w:p>
    <w:p w:rsidR="00CB10FA" w:rsidRPr="007A6393" w:rsidRDefault="00CB10FA" w:rsidP="00915CF6">
      <w:pPr>
        <w:spacing w:line="360" w:lineRule="auto"/>
        <w:ind w:left="4140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 хороший учит её находить”.</w:t>
      </w:r>
    </w:p>
    <w:p w:rsidR="00CB10FA" w:rsidRPr="007A6393" w:rsidRDefault="00CB10FA" w:rsidP="00915CF6">
      <w:pPr>
        <w:spacing w:line="360" w:lineRule="auto"/>
        <w:ind w:left="4140"/>
        <w:jc w:val="right"/>
        <w:rPr>
          <w:sz w:val="28"/>
          <w:szCs w:val="28"/>
        </w:rPr>
      </w:pPr>
      <w:r w:rsidRPr="007A6393">
        <w:rPr>
          <w:sz w:val="28"/>
          <w:szCs w:val="28"/>
        </w:rPr>
        <w:t xml:space="preserve">А. Дистервег </w:t>
      </w:r>
    </w:p>
    <w:p w:rsidR="00CB10FA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Принятие нового Федеральн</w:t>
      </w:r>
      <w:r>
        <w:rPr>
          <w:sz w:val="28"/>
          <w:szCs w:val="28"/>
        </w:rPr>
        <w:t>ого</w:t>
      </w:r>
      <w:r w:rsidRPr="007A6393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7A6393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7A6393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(ФГОС)</w:t>
      </w:r>
      <w:r w:rsidRPr="007A6393">
        <w:rPr>
          <w:sz w:val="28"/>
          <w:szCs w:val="28"/>
        </w:rPr>
        <w:t xml:space="preserve"> НОО </w:t>
      </w:r>
      <w:r>
        <w:rPr>
          <w:sz w:val="28"/>
          <w:szCs w:val="28"/>
        </w:rPr>
        <w:t xml:space="preserve">– </w:t>
      </w:r>
      <w:r w:rsidRPr="007A6393">
        <w:rPr>
          <w:sz w:val="28"/>
          <w:szCs w:val="28"/>
        </w:rPr>
        <w:t>признание системно-деятельностного подхода в образовании как основы для построения содержания, способов и форм образовательного процесса.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ФГОС: пункт 7 “В основе стандарта лежит система деятельностного подхода, который представляет: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воспитание и развитие качеств личности, отвечающих требованиям информационного общества;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ориентацию на результаты образования (развитие личности обучающихся на основе универсальных учебных действий), что означает умение учиться, т.е. способность ученика к саморазвитию путем сознательного и активного присвоения нового социального опыта.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Системно-деятельнотстный подход обеспечивает: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формирование готовности к саморазвитию и непрерывному образованию;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проектирование и конструирование социальной среды развития обучающихся в системе образования;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активную учебно-познавательную деятельность обучающихся;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Системно-деятельностный подход предполагает: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разнообразие организационных форм и учет индивидуальных возможностей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мотивов;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гарантированность достижения планируемых результатов освоения основной образовательной программы начального общего образования, что создает основу для самостоятельного успешного усвоения обучающимися знаний, умений, компетенций, видов, способов деятельности.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Понятие системно-деятельностный подход введено в 1985г. Такой подход является объединением системного подхода, который разрабатывался в исследованиях классиков отеч</w:t>
      </w:r>
      <w:r>
        <w:rPr>
          <w:sz w:val="28"/>
          <w:szCs w:val="28"/>
        </w:rPr>
        <w:t xml:space="preserve">ественной педагогической науки </w:t>
      </w:r>
      <w:r w:rsidRPr="007A6393">
        <w:rPr>
          <w:sz w:val="28"/>
          <w:szCs w:val="28"/>
        </w:rPr>
        <w:t>таких, как Б.Г. Ананьев, Б.Ф.Ломов и деятельностного</w:t>
      </w:r>
      <w:r>
        <w:rPr>
          <w:sz w:val="28"/>
          <w:szCs w:val="28"/>
        </w:rPr>
        <w:t>, который всегда был системным, его разрабатывали Л.С.Выготский, Л.В.</w:t>
      </w:r>
      <w:r w:rsidRPr="007A6393">
        <w:rPr>
          <w:sz w:val="28"/>
          <w:szCs w:val="28"/>
        </w:rPr>
        <w:t>Занков, А.Ф.Лурия, Д.Б.Эльконин, В.В. Давыдов, Л.Н.Ананьев</w:t>
      </w:r>
      <w:r>
        <w:rPr>
          <w:sz w:val="28"/>
          <w:szCs w:val="28"/>
        </w:rPr>
        <w:t>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В рамках деятельностного подхода ученик овладевает универсальными действиями, чтобы уметь решать любые задачи. Суть этого подхода может быть выражена в свернутой формуле: “деятельность – личность”, т.е. какова деятельность, такова и личность и вне деятельности нет личности.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Целью деятельностного подхода является воспитание личности ребенка как субъекта жизнедеятельности.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Быть субъектом – быть хозяином своей деятельности, ставить цели, решать задачи, отвечать за результат.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В учебной деятельности действие ребенка строится из связанных между собой задач: 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действие связано с принятием цели и принятием решения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эта компетентность связана со сформированностью оценочного действия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- сформированность оценочного действия говорит о фактическом участии ребенка в учебном процессе.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Основная педагогическая задача – создание и организация условий, инициирующих детское действие.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Чему учить? (обновление содержания) 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Ради чего учить? (ценности образования) 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Как учить? (обновление средств обучения)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Задача системы образования состоит не в передаче объема знаний, а в том, чтобы научиться учиться. Это значит, что при изучении содержания любого предмета важно не формировать готовые факты, не навешивать но</w:t>
      </w:r>
      <w:r>
        <w:rPr>
          <w:sz w:val="28"/>
          <w:szCs w:val="28"/>
        </w:rPr>
        <w:t>вые знания, а создавать условия</w:t>
      </w:r>
      <w:r w:rsidRPr="007A6393">
        <w:rPr>
          <w:sz w:val="28"/>
          <w:szCs w:val="28"/>
        </w:rPr>
        <w:t>, при которых ученик с помощью своих одноклассников и учителя разворачивали бы учебный материал, прогнози</w:t>
      </w:r>
      <w:r>
        <w:rPr>
          <w:sz w:val="28"/>
          <w:szCs w:val="28"/>
        </w:rPr>
        <w:t>ровали направление его развития</w:t>
      </w:r>
      <w:r w:rsidRPr="007A6393">
        <w:rPr>
          <w:sz w:val="28"/>
          <w:szCs w:val="28"/>
        </w:rPr>
        <w:t>, формировали ту учебную задачу, которую им надо решить.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Стандарт нового поколения помогает научиться учиться, овладеть универсальными учебными действиями, без которых ничего не может быть и которые формируют фундаментальное ядро образования, именно в действии порождается знание.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Ребенок должен научиться умени</w:t>
      </w:r>
      <w:r>
        <w:rPr>
          <w:sz w:val="28"/>
          <w:szCs w:val="28"/>
        </w:rPr>
        <w:t>ю</w:t>
      </w:r>
      <w:r w:rsidRPr="007A6393">
        <w:rPr>
          <w:sz w:val="28"/>
          <w:szCs w:val="28"/>
        </w:rPr>
        <w:t xml:space="preserve"> самостоятельно добывать новые знания, собирать необходимую информацию, выдвигать гипотезы, делать выводы и умозаключения.</w:t>
      </w:r>
    </w:p>
    <w:p w:rsidR="00CB10FA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Вместо простой задачи передачи знаний, умений, навыков от учителя к ученику приоритетно</w:t>
      </w:r>
      <w:r>
        <w:rPr>
          <w:sz w:val="28"/>
          <w:szCs w:val="28"/>
        </w:rPr>
        <w:t>й</w:t>
      </w:r>
      <w:r w:rsidRPr="007A6393">
        <w:rPr>
          <w:sz w:val="28"/>
          <w:szCs w:val="28"/>
        </w:rPr>
        <w:t xml:space="preserve">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умение учиться. Из пассивного потребителя знаний учащийся становится активным субъектом образовательной деятельности.</w:t>
      </w:r>
    </w:p>
    <w:p w:rsidR="00CB10FA" w:rsidRDefault="00CB10FA" w:rsidP="00915CF6">
      <w:pPr>
        <w:pStyle w:val="BodyTextIndent"/>
        <w:spacing w:after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393">
        <w:rPr>
          <w:color w:val="000000"/>
          <w:sz w:val="28"/>
          <w:szCs w:val="28"/>
          <w:shd w:val="clear" w:color="auto" w:fill="FFFFFF"/>
        </w:rPr>
        <w:t>Достижение нового образовательного результата возможно при реализации системно-деятельностного подхода, который положен в основу Стандарта. Анализ методических материалов федерального уровня, сопровождающих процесс введения Стандарта, позволяет выявить особенности системно-деятельностного подхода. Системно-деятельностный подход определяет необходимость представления нового материала через развертывание последовательности учебных задач, моделирования изучаемых процессов, использования различных источников информации, в том числе информационного пространства сети Интернет, предполагает организацию учебного сотрудничества различных уровней (учитель – ученик, ученик-ученик, ученик-группа.) Основой организации учебного процесса в программе «Учусь учиться» является дидактическая система деятельностного метода обучения, которая используется на трёх уровнях: базовом, технологическом и системно-технологическом.</w:t>
      </w:r>
    </w:p>
    <w:p w:rsidR="00CB10FA" w:rsidRDefault="00CB10FA" w:rsidP="00915CF6">
      <w:pPr>
        <w:pStyle w:val="BodyTextIndent"/>
        <w:spacing w:after="0" w:line="360" w:lineRule="auto"/>
        <w:ind w:left="0"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7A6393">
        <w:rPr>
          <w:color w:val="000000"/>
          <w:sz w:val="28"/>
          <w:szCs w:val="28"/>
          <w:shd w:val="clear" w:color="auto" w:fill="FFFFFF"/>
        </w:rPr>
        <w:t>Базовый уровень технологии деятельностного метода позволяет не только существенно повысить качество усвоения знаний по всем предметам, способствует развитию мышления и познавательных способностей учащихся, но и является одновременно ступенью перехода к технологическому уровню, открывающему новые возможности в организации учебного процесса и качественно более высокие результаты.</w:t>
      </w:r>
    </w:p>
    <w:p w:rsidR="00CB10FA" w:rsidRDefault="00CB10FA" w:rsidP="00915CF6">
      <w:pPr>
        <w:pStyle w:val="BodyTextIndent"/>
        <w:spacing w:after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393">
        <w:rPr>
          <w:color w:val="000000"/>
          <w:sz w:val="28"/>
          <w:szCs w:val="28"/>
          <w:shd w:val="clear" w:color="auto" w:fill="FFFFFF"/>
        </w:rPr>
        <w:t>На технологическом уровне происходит системное включение учащихся в самостоятельную учебно-познавательную деятельность. Учитель не даёт новое знание в готовом виде, а организует «открытие» его самими детьми.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 xml:space="preserve">Потребность в повышении мотивации и активизации учебно-познавательной деятельности школьников, послужила возникновению и практическому применению новых педагогических технологий. Одной из таких технологий является системно-деятельностный подход. Это переход от простой ретрансляции знаний к развитию творческих способностей каждого обучающегося, раскрытию им своих возможностей, подготовке к жизни в современных условиях, а также придания образовательному процессу воспитательной функции в широком смысле этого слова. 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Системно-деятельностный подход, как педагогическая технология, может использоваться практически на любом предмете, в любой образовательной деятельности. Умение увидеть задачу с разных сторон, проанализировать множество решений, из единого целого выделить составляющие, или, наоборот, из разрозненных фактов собрать целостную картину, будет помогать не только на уроках, но и в обычной жизни.</w:t>
      </w:r>
    </w:p>
    <w:p w:rsidR="00CB10FA" w:rsidRPr="007A6393" w:rsidRDefault="00CB10FA" w:rsidP="00915CF6">
      <w:pPr>
        <w:spacing w:line="360" w:lineRule="auto"/>
        <w:ind w:firstLine="709"/>
        <w:jc w:val="both"/>
        <w:rPr>
          <w:sz w:val="28"/>
          <w:szCs w:val="28"/>
        </w:rPr>
      </w:pPr>
      <w:r w:rsidRPr="007A6393">
        <w:rPr>
          <w:sz w:val="28"/>
          <w:szCs w:val="28"/>
        </w:rPr>
        <w:t>В преподавании математики системно-деятельностный подход требует формирования практических умений применения теории. К классу необходимо обращаться  не с ответом, а с вопросом. Ученики должны уметь на уроке выделять, сравнивать, обобщать, оценивать математические понятия, создавать математические модели, т.е. владеть теми универсальными способами, которые им пригодятся на практике. Другими словами – познавать мир.</w:t>
      </w:r>
    </w:p>
    <w:p w:rsidR="00CB10FA" w:rsidRDefault="00CB10FA" w:rsidP="004D44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A6393">
        <w:rPr>
          <w:sz w:val="28"/>
          <w:szCs w:val="28"/>
        </w:rPr>
        <w:t xml:space="preserve">деальный тип человека современности и ближайшего будущего </w:t>
      </w:r>
      <w:r w:rsidRPr="007A6393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6393">
        <w:rPr>
          <w:sz w:val="28"/>
          <w:szCs w:val="28"/>
        </w:rPr>
        <w:t>это самостоятельный, предприимчивый, коммуникабельный, толерантный, способный видеть и решать проблемы автономно, а также в группе, готовый и способный постоянно учиться новому, работать в команде.</w:t>
      </w:r>
    </w:p>
    <w:p w:rsidR="00CB10FA" w:rsidRDefault="00CB10FA" w:rsidP="00A612CB"/>
    <w:sectPr w:rsidR="00CB10FA" w:rsidSect="002E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CF6"/>
    <w:rsid w:val="000659D5"/>
    <w:rsid w:val="002E4516"/>
    <w:rsid w:val="003442D0"/>
    <w:rsid w:val="00456CF4"/>
    <w:rsid w:val="004D44E1"/>
    <w:rsid w:val="007A6393"/>
    <w:rsid w:val="00915CF6"/>
    <w:rsid w:val="009C1E3C"/>
    <w:rsid w:val="00A612CB"/>
    <w:rsid w:val="00AC2D44"/>
    <w:rsid w:val="00AF629C"/>
    <w:rsid w:val="00B070BE"/>
    <w:rsid w:val="00CB10FA"/>
    <w:rsid w:val="00D907FC"/>
    <w:rsid w:val="00E7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15CF6"/>
    <w:pPr>
      <w:spacing w:after="60"/>
      <w:ind w:left="426" w:hanging="426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5C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15CF6"/>
    <w:rPr>
      <w:rFonts w:cs="Times New Roman"/>
    </w:rPr>
  </w:style>
  <w:style w:type="paragraph" w:styleId="NormalWeb">
    <w:name w:val="Normal (Web)"/>
    <w:basedOn w:val="Normal"/>
    <w:uiPriority w:val="99"/>
    <w:rsid w:val="00A612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1126</Words>
  <Characters>6419</Characters>
  <Application>Microsoft Office Outlook</Application>
  <DocSecurity>0</DocSecurity>
  <Lines>0</Lines>
  <Paragraphs>0</Paragraphs>
  <ScaleCrop>false</ScaleCrop>
  <Company>OKSHIP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Cистемно - деятельностный подход в образовании</dc:title>
  <dc:subject/>
  <dc:creator>Пользователь 2</dc:creator>
  <cp:keywords/>
  <dc:description/>
  <cp:lastModifiedBy>Selena</cp:lastModifiedBy>
  <cp:revision>2</cp:revision>
  <dcterms:created xsi:type="dcterms:W3CDTF">2014-06-16T10:40:00Z</dcterms:created>
  <dcterms:modified xsi:type="dcterms:W3CDTF">2014-06-16T10:40:00Z</dcterms:modified>
</cp:coreProperties>
</file>